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591"/>
        <w:gridCol w:w="1843"/>
        <w:gridCol w:w="3402"/>
        <w:gridCol w:w="3260"/>
        <w:gridCol w:w="1630"/>
        <w:gridCol w:w="33"/>
        <w:gridCol w:w="1598"/>
      </w:tblGrid>
      <w:tr w:rsidR="00304FC1" w:rsidRPr="0035027B" w:rsidTr="00302324">
        <w:trPr>
          <w:cantSplit/>
          <w:tblHeader/>
        </w:trPr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304FC1" w:rsidRPr="0035027B" w:rsidRDefault="00302324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Byggnads</w:t>
            </w:r>
            <w:r w:rsidR="00304FC1" w:rsidRPr="0035027B">
              <w:rPr>
                <w:rFonts w:ascii="Arial" w:hAnsi="Arial" w:cs="Arial"/>
                <w:b/>
                <w:bCs/>
                <w:sz w:val="20"/>
              </w:rPr>
              <w:t>del: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304FC1" w:rsidRPr="0035027B" w:rsidRDefault="00304FC1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Systemdel</w:t>
            </w:r>
            <w:r w:rsidRPr="003502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304FC1" w:rsidRDefault="00304FC1" w:rsidP="00392AEA">
            <w:pPr>
              <w:pStyle w:val="Rubrik2"/>
              <w:jc w:val="left"/>
            </w:pPr>
            <w:r w:rsidRPr="0035027B">
              <w:t>Drifttid</w:t>
            </w:r>
            <w:r w:rsidR="00392AEA">
              <w:t xml:space="preserve"> </w:t>
            </w:r>
          </w:p>
          <w:p w:rsidR="00392AEA" w:rsidRPr="00392AEA" w:rsidRDefault="00392AEA" w:rsidP="00392AEA"/>
          <w:p w:rsidR="00304FC1" w:rsidRPr="0035027B" w:rsidRDefault="00304FC1" w:rsidP="001F38C9">
            <w:pPr>
              <w:rPr>
                <w:rFonts w:ascii="Arial" w:hAnsi="Arial" w:cs="Arial"/>
                <w:sz w:val="16"/>
              </w:rPr>
            </w:pPr>
            <w:r w:rsidRPr="0035027B">
              <w:rPr>
                <w:rFonts w:ascii="Arial" w:hAnsi="Arial" w:cs="Arial"/>
                <w:sz w:val="16"/>
              </w:rPr>
              <w:t>Fylls i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304FC1" w:rsidRPr="0035027B" w:rsidRDefault="00304FC1">
            <w:pPr>
              <w:pStyle w:val="Rubrik2"/>
              <w:jc w:val="left"/>
              <w:rPr>
                <w:sz w:val="22"/>
              </w:rPr>
            </w:pPr>
            <w:r w:rsidRPr="0035027B">
              <w:t>Att beakta:</w:t>
            </w:r>
            <w:r w:rsidRPr="0035027B">
              <w:br/>
            </w:r>
          </w:p>
          <w:p w:rsidR="00304FC1" w:rsidRPr="0035027B" w:rsidRDefault="00304FC1" w:rsidP="00F9075B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  <w:r w:rsidRPr="0035027B">
              <w:rPr>
                <w:b w:val="0"/>
                <w:sz w:val="16"/>
                <w:szCs w:val="16"/>
              </w:rPr>
              <w:t>Exempel på kri</w:t>
            </w:r>
            <w:r w:rsidR="003941E6">
              <w:rPr>
                <w:b w:val="0"/>
                <w:sz w:val="16"/>
                <w:szCs w:val="16"/>
              </w:rPr>
              <w:t>tiska punkter, viktiga moment m.</w:t>
            </w:r>
            <w:r w:rsidRPr="0035027B">
              <w:rPr>
                <w:b w:val="0"/>
                <w:sz w:val="16"/>
                <w:szCs w:val="16"/>
              </w:rPr>
              <w:t>m.</w:t>
            </w:r>
          </w:p>
          <w:p w:rsidR="00304FC1" w:rsidRPr="0035027B" w:rsidRDefault="00304FC1" w:rsidP="003D78E8">
            <w:pPr>
              <w:rPr>
                <w:rFonts w:ascii="Arial" w:hAnsi="Arial" w:cs="Arial"/>
              </w:rPr>
            </w:pPr>
            <w:r w:rsidRPr="0035027B">
              <w:rPr>
                <w:rFonts w:ascii="Arial" w:hAnsi="Arial" w:cs="Arial"/>
                <w:sz w:val="16"/>
                <w:szCs w:val="16"/>
              </w:rPr>
              <w:t>Ikryssad ruta innebär att punkten är beaktad.</w:t>
            </w:r>
          </w:p>
        </w:tc>
        <w:tc>
          <w:tcPr>
            <w:tcW w:w="65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4A73B"/>
          </w:tcPr>
          <w:p w:rsidR="00304FC1" w:rsidRPr="0035027B" w:rsidRDefault="00304FC1" w:rsidP="00A372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Resultat</w:t>
            </w:r>
          </w:p>
        </w:tc>
      </w:tr>
      <w:tr w:rsidR="00304FC1" w:rsidRPr="0035027B" w:rsidTr="00302324">
        <w:trPr>
          <w:cantSplit/>
          <w:trHeight w:val="859"/>
          <w:tblHeader/>
        </w:trPr>
        <w:tc>
          <w:tcPr>
            <w:tcW w:w="1881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64A73B"/>
          </w:tcPr>
          <w:p w:rsidR="00304FC1" w:rsidRPr="0035027B" w:rsidRDefault="00304F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304FC1" w:rsidRPr="0035027B" w:rsidRDefault="00304F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304FC1" w:rsidRPr="0035027B" w:rsidRDefault="00304FC1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304FC1" w:rsidRPr="0035027B" w:rsidRDefault="00304FC1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304FC1" w:rsidRPr="0035027B" w:rsidRDefault="00304FC1" w:rsidP="00A14AF2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Redovisning:</w:t>
            </w:r>
          </w:p>
          <w:p w:rsidR="00304FC1" w:rsidRPr="0035027B" w:rsidRDefault="00304FC1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>Kommentar till vald lösning.</w:t>
            </w:r>
          </w:p>
          <w:p w:rsidR="00304FC1" w:rsidRPr="0035027B" w:rsidRDefault="00304FC1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 xml:space="preserve">Hänvisning till </w:t>
            </w:r>
            <w:r w:rsidRPr="0035027B">
              <w:rPr>
                <w:rFonts w:ascii="Arial" w:hAnsi="Arial" w:cs="Arial"/>
                <w:bCs/>
                <w:sz w:val="16"/>
                <w:szCs w:val="16"/>
              </w:rPr>
              <w:t>dokument</w:t>
            </w:r>
            <w:r w:rsidRPr="0035027B">
              <w:rPr>
                <w:rFonts w:ascii="Arial" w:hAnsi="Arial" w:cs="Arial"/>
                <w:bCs/>
                <w:sz w:val="16"/>
              </w:rPr>
              <w:t xml:space="preserve"> där resul</w:t>
            </w:r>
            <w:r w:rsidR="003941E6">
              <w:rPr>
                <w:rFonts w:ascii="Arial" w:hAnsi="Arial" w:cs="Arial"/>
                <w:bCs/>
                <w:sz w:val="16"/>
              </w:rPr>
              <w:t>tat, bedömning m.</w:t>
            </w:r>
            <w:r w:rsidRPr="0035027B">
              <w:rPr>
                <w:rFonts w:ascii="Arial" w:hAnsi="Arial" w:cs="Arial"/>
                <w:bCs/>
                <w:sz w:val="16"/>
              </w:rPr>
              <w:t>m</w:t>
            </w:r>
            <w:r w:rsidR="003941E6">
              <w:rPr>
                <w:rFonts w:ascii="Arial" w:hAnsi="Arial" w:cs="Arial"/>
                <w:bCs/>
                <w:sz w:val="16"/>
              </w:rPr>
              <w:t>.</w:t>
            </w:r>
            <w:r w:rsidRPr="0035027B">
              <w:rPr>
                <w:rFonts w:ascii="Arial" w:hAnsi="Arial" w:cs="Arial"/>
                <w:bCs/>
                <w:sz w:val="16"/>
              </w:rPr>
              <w:t xml:space="preserve"> redovisas.</w:t>
            </w:r>
          </w:p>
        </w:tc>
        <w:tc>
          <w:tcPr>
            <w:tcW w:w="326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64A73B"/>
          </w:tcPr>
          <w:p w:rsidR="00304FC1" w:rsidRPr="0035027B" w:rsidRDefault="00304FC1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Krävs uppföljning?</w:t>
            </w:r>
          </w:p>
          <w:p w:rsidR="00304FC1" w:rsidRPr="0035027B" w:rsidRDefault="00304FC1" w:rsidP="00567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027B">
              <w:rPr>
                <w:rFonts w:ascii="Arial" w:hAnsi="Arial" w:cs="Arial"/>
                <w:bCs/>
                <w:sz w:val="16"/>
                <w:szCs w:val="16"/>
              </w:rPr>
              <w:t>Om uppföljning krävs ange vad som ska följas upp samt när detta ska ske.</w:t>
            </w:r>
          </w:p>
        </w:tc>
      </w:tr>
      <w:tr w:rsidR="00D5082F" w:rsidRPr="0035027B" w:rsidTr="00302324">
        <w:trPr>
          <w:cantSplit/>
          <w:trHeight w:val="450"/>
        </w:trPr>
        <w:tc>
          <w:tcPr>
            <w:tcW w:w="1881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  <w:textDirection w:val="btLr"/>
            <w:vAlign w:val="center"/>
          </w:tcPr>
          <w:p w:rsidR="00D5082F" w:rsidRDefault="00D5082F" w:rsidP="008315C9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Övergripande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</w:tcPr>
          <w:p w:rsidR="00D5082F" w:rsidRDefault="00D5082F" w:rsidP="00831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Samordning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</w:tcPr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</w:tcPr>
          <w:p w:rsidR="00D5082F" w:rsidRDefault="00D5082F" w:rsidP="008315C9">
            <w:p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Genomföringar i klimatskärmen</w:t>
            </w:r>
          </w:p>
          <w:p w:rsidR="00D5082F" w:rsidRDefault="00D5082F" w:rsidP="008315C9">
            <w:p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 och övervakning</w:t>
            </w:r>
          </w:p>
          <w:p w:rsidR="00D5082F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</w:tcPr>
          <w:p w:rsidR="00D5082F" w:rsidRPr="0035027B" w:rsidRDefault="00D5082F" w:rsidP="008315C9">
            <w:pPr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8315C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8315C9">
            <w:pPr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8315C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36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  <w:textDirection w:val="btLr"/>
            <w:vAlign w:val="center"/>
          </w:tcPr>
          <w:p w:rsidR="00D5082F" w:rsidRDefault="00D5082F" w:rsidP="008315C9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59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8315C9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8315C9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  <w:textDirection w:val="btLr"/>
            <w:vAlign w:val="center"/>
          </w:tcPr>
          <w:p w:rsidR="00D5082F" w:rsidRPr="00E34DDF" w:rsidRDefault="00D5082F" w:rsidP="0035027B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förutsättningar+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082F" w:rsidRPr="0035027B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0" w:name="Kryss1"/>
        <w:tc>
          <w:tcPr>
            <w:tcW w:w="340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Identifiera ventilationsbehoven, går det att minska detta? Ex behovs</w:t>
            </w:r>
            <w:r w:rsidR="008315C9">
              <w:rPr>
                <w:rFonts w:ascii="Arial" w:hAnsi="Arial" w:cs="Arial"/>
                <w:sz w:val="18"/>
                <w:szCs w:val="18"/>
              </w:rPr>
              <w:softHyphen/>
            </w:r>
            <w:r w:rsidRPr="00DA5DD5">
              <w:rPr>
                <w:rFonts w:ascii="Arial" w:hAnsi="Arial" w:cs="Arial"/>
                <w:sz w:val="18"/>
                <w:szCs w:val="18"/>
              </w:rPr>
              <w:t>styrning, reduktion vid frånvaro, osv. För en dialog med beställare, arkitekt och övriga i projektet!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Avses endast hygienventilation eller ska även kylning och/eller värmning ske med ventilationen?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 xml:space="preserve">Vilka drifttider har </w:t>
            </w:r>
            <w:proofErr w:type="spellStart"/>
            <w:r w:rsidRPr="00DA5DD5">
              <w:rPr>
                <w:rFonts w:ascii="Arial" w:hAnsi="Arial" w:cs="Arial"/>
                <w:sz w:val="18"/>
                <w:szCs w:val="18"/>
              </w:rPr>
              <w:t>ventilationsbe</w:t>
            </w:r>
            <w:r w:rsidR="008315C9">
              <w:rPr>
                <w:rFonts w:ascii="Arial" w:hAnsi="Arial" w:cs="Arial"/>
                <w:sz w:val="18"/>
                <w:szCs w:val="18"/>
              </w:rPr>
              <w:softHyphen/>
            </w:r>
            <w:r w:rsidRPr="00DA5DD5">
              <w:rPr>
                <w:rFonts w:ascii="Arial" w:hAnsi="Arial" w:cs="Arial"/>
                <w:sz w:val="18"/>
                <w:szCs w:val="18"/>
              </w:rPr>
              <w:t>hovet</w:t>
            </w:r>
            <w:proofErr w:type="spellEnd"/>
            <w:r w:rsidRPr="00DA5DD5">
              <w:rPr>
                <w:rFonts w:ascii="Arial" w:hAnsi="Arial" w:cs="Arial"/>
                <w:sz w:val="18"/>
                <w:szCs w:val="18"/>
              </w:rPr>
              <w:t>? Skilj på behov relaterade till uteklimat (kyla/värme) och behov som finns året runt (hygienflöde). Gör en driftprofil där drifttid för olika laster framgår.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Kan frånluftens värme återvinnas?  Finns krav på värmeåtervinning? Vilken typ av återvinning är lämplig?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Eleffektivitet. Krav på SFP-värde?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Välj system med driftprofilen som underlag.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Tänk på kopplingen till kyl- och värme</w:t>
            </w:r>
            <w:r w:rsidR="008315C9">
              <w:rPr>
                <w:rFonts w:ascii="Arial" w:hAnsi="Arial" w:cs="Arial"/>
                <w:sz w:val="18"/>
                <w:szCs w:val="18"/>
              </w:rPr>
              <w:softHyphen/>
            </w:r>
            <w:r w:rsidRPr="00DA5DD5">
              <w:rPr>
                <w:rFonts w:ascii="Arial" w:hAnsi="Arial" w:cs="Arial"/>
                <w:sz w:val="18"/>
                <w:szCs w:val="18"/>
              </w:rPr>
              <w:t>system. Ventilationssystemet måste utformas så att dessa system samverkar på bästa sätt.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Vilken kvalitet har uteluften och vilken kvalitet ställs på inneluften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Utrymmesbehov för ventilations</w:t>
            </w:r>
            <w:r w:rsidR="008315C9">
              <w:rPr>
                <w:rFonts w:ascii="Arial" w:hAnsi="Arial" w:cs="Arial"/>
                <w:sz w:val="18"/>
                <w:szCs w:val="18"/>
              </w:rPr>
              <w:softHyphen/>
            </w:r>
            <w:r w:rsidRPr="00DA5DD5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bookmarkStart w:id="1" w:name="Text1"/>
          <w:p w:rsidR="00D5082F" w:rsidRPr="0035027B" w:rsidRDefault="00D5082F" w:rsidP="008315C9">
            <w:pPr>
              <w:keepNext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  <w:p w:rsidR="00D5082F" w:rsidRPr="0035027B" w:rsidRDefault="00D5082F" w:rsidP="008315C9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bookmarkStart w:id="2" w:name="Text2"/>
          <w:p w:rsidR="00D5082F" w:rsidRPr="0035027B" w:rsidRDefault="00D5082F" w:rsidP="008315C9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6051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Fläktar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behov av ventilation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Styrning av flöde, tryck, tidsstyrning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Kapacitet i förhållande till behov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Verkningsgrad i olika driftsfall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Placering i systemet/systemeffekter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Värmeavgivning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Ljudegenskaper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1373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Kanalsystem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Täthetsklass (B, C eller D)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Tryckklass (1, 2 eller 3)</w:t>
            </w:r>
          </w:p>
          <w:p w:rsidR="00D5082F" w:rsidRPr="00DA5DD5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DA5DD5">
              <w:rPr>
                <w:rFonts w:ascii="Arial" w:hAnsi="Arial" w:cs="Arial"/>
                <w:sz w:val="18"/>
                <w:szCs w:val="18"/>
              </w:rPr>
              <w:t>Isolering mot värme- och kylförluster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Ljuddämpare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Ljuddämpning</w:t>
            </w:r>
          </w:p>
          <w:p w:rsidR="00D5082F" w:rsidRPr="0035027B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DA5DD5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DA5DD5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Luftfilter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Vilken filterklass krävs: F5, F6, F7…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Behövs kolfilter eller annan rening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Rutin för byte av filter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  <w:p w:rsidR="00D5082F" w:rsidRPr="0035027B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LCA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DA5DD5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DA5DD5">
            <w:pPr>
              <w:keepLines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DA5DD5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1126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8315C9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</w:tcPr>
          <w:p w:rsidR="00D5082F" w:rsidRPr="0035027B" w:rsidRDefault="00D5082F" w:rsidP="008315C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Luftintag och avluftsutblås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keepNext/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Luftkvalitet vid intag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Risk för återföring via kortslutning</w:t>
            </w:r>
          </w:p>
          <w:p w:rsidR="00A41012" w:rsidRDefault="00A41012" w:rsidP="00A41012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Beakta temperaturpåverkan av byggnaden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kanaldragning för frisk- och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avluft</w:t>
            </w:r>
            <w:proofErr w:type="spellEnd"/>
          </w:p>
          <w:p w:rsidR="00A41012" w:rsidRDefault="00A41012" w:rsidP="00A41012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Beakta temperaturpåverkan av friskluftsintag vid kylbehov</w:t>
            </w:r>
          </w:p>
          <w:p w:rsidR="00A41012" w:rsidRPr="0035027B" w:rsidRDefault="00A41012" w:rsidP="00A41012">
            <w:pPr>
              <w:keepNext/>
              <w:tabs>
                <w:tab w:val="left" w:pos="3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8315C9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8315C9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8315C9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8315C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8315C9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1C206B">
            <w:pPr>
              <w:keepNext/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</w:tcPr>
          <w:p w:rsidR="00D5082F" w:rsidRPr="0035027B" w:rsidRDefault="00D5082F" w:rsidP="001C206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Värmeåtervinning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1C206B">
            <w:pPr>
              <w:keepNext/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behov av ventilation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Typ av värmeåtervinning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Flöden och flödesbalans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Ev. behov av avfrostning/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kondens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avlopp</w:t>
            </w:r>
            <w:proofErr w:type="spellEnd"/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Kan uteluften förvärmas via marken?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Temperatur- och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systemverknings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grad</w:t>
            </w:r>
            <w:proofErr w:type="spellEnd"/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Styrning av by-pass eller nedvarvning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Ev. styrning av fuktåterföring</w:t>
            </w:r>
          </w:p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Tryckförhållanden över värmeväxlare</w:t>
            </w:r>
          </w:p>
          <w:p w:rsidR="00D5082F" w:rsidRPr="0035027B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Risk för överföring av föroreningar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5082F" w:rsidRPr="0035027B" w:rsidRDefault="00D5082F" w:rsidP="001C206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1C206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1C206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1C206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1C206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1C206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3434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D5082F" w:rsidRPr="0035027B" w:rsidRDefault="00D5082F" w:rsidP="00DA5DD5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5082F" w:rsidRPr="0035027B" w:rsidTr="00302324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BB6D77" w:rsidRDefault="00D5082F" w:rsidP="00545EE6">
            <w:pPr>
              <w:keepLines/>
              <w:rPr>
                <w:rFonts w:ascii="Arial" w:hAnsi="Arial" w:cs="Arial"/>
                <w:sz w:val="18"/>
              </w:rPr>
            </w:pPr>
            <w:r w:rsidRPr="00BB6D77">
              <w:rPr>
                <w:rFonts w:ascii="Arial" w:hAnsi="Arial" w:cs="Arial"/>
                <w:sz w:val="18"/>
              </w:rPr>
              <w:t>Injustering</w:t>
            </w:r>
            <w:r w:rsidR="003023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spjäll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35027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Kapacitet: Tryckfall – flöde</w:t>
            </w:r>
          </w:p>
          <w:p w:rsidR="00D5082F" w:rsidRPr="0035027B" w:rsidRDefault="00D5082F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Ljudegenskaper</w:t>
            </w:r>
          </w:p>
          <w:p w:rsidR="00D5082F" w:rsidRPr="0035027B" w:rsidRDefault="00D5082F" w:rsidP="0035027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D5082F" w:rsidRPr="0035027B" w:rsidRDefault="00D5082F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082F" w:rsidRPr="0035027B" w:rsidRDefault="00D5082F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D5082F" w:rsidRPr="0035027B" w:rsidTr="00302324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D5082F" w:rsidRPr="0035027B" w:rsidRDefault="00D5082F" w:rsidP="00BB6D77">
            <w:pPr>
              <w:keepLines/>
              <w:tabs>
                <w:tab w:val="left" w:pos="355"/>
                <w:tab w:val="center" w:pos="1017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:rsidR="00D5082F" w:rsidRPr="0035027B" w:rsidRDefault="00D5082F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5CC0" w:rsidRPr="0035027B" w:rsidTr="00302324">
        <w:trPr>
          <w:cantSplit/>
          <w:trHeight w:val="1240"/>
        </w:trPr>
        <w:tc>
          <w:tcPr>
            <w:tcW w:w="188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A25CC0" w:rsidRPr="0035027B" w:rsidRDefault="00A25CC0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02324" w:rsidRDefault="00302324" w:rsidP="00330310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Dokument: </w:t>
            </w:r>
          </w:p>
          <w:p w:rsidR="00302324" w:rsidRDefault="00302324" w:rsidP="00302324">
            <w:pPr>
              <w:pStyle w:val="Liststycke"/>
              <w:keepNext/>
              <w:numPr>
                <w:ilvl w:val="0"/>
                <w:numId w:val="50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Energikravs-beskrivning</w:t>
            </w:r>
          </w:p>
          <w:p w:rsidR="00A25CC0" w:rsidRPr="00302324" w:rsidRDefault="00302324" w:rsidP="00302324">
            <w:pPr>
              <w:pStyle w:val="Liststycke"/>
              <w:keepNext/>
              <w:numPr>
                <w:ilvl w:val="0"/>
                <w:numId w:val="50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</w:t>
            </w:r>
            <w:r w:rsidR="00A25CC0" w:rsidRPr="00302324">
              <w:rPr>
                <w:rFonts w:ascii="Arial" w:hAnsi="Arial" w:cs="Arial"/>
                <w:sz w:val="18"/>
                <w:szCs w:val="18"/>
              </w:rPr>
              <w:t xml:space="preserve">.2 </w:t>
            </w:r>
            <w:proofErr w:type="spellStart"/>
            <w:r w:rsidR="00A25CC0" w:rsidRPr="00302324">
              <w:rPr>
                <w:rFonts w:ascii="Arial" w:hAnsi="Arial" w:cs="Arial"/>
                <w:sz w:val="18"/>
                <w:szCs w:val="18"/>
              </w:rPr>
              <w:t>Mätplan</w:t>
            </w:r>
            <w:proofErr w:type="spellEnd"/>
            <w:r w:rsidR="00A25CC0" w:rsidRPr="00302324">
              <w:rPr>
                <w:rFonts w:ascii="Arial" w:hAnsi="Arial" w:cs="Arial"/>
                <w:sz w:val="18"/>
                <w:szCs w:val="18"/>
              </w:rPr>
              <w:t xml:space="preserve"> för uppföljning – Byggherrens krav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E87879" w:rsidRDefault="00A25CC0" w:rsidP="00330310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E87879" w:rsidRDefault="00A25CC0" w:rsidP="008315C9">
            <w:pPr>
              <w:keepNext/>
              <w:spacing w:before="60"/>
              <w:ind w:left="357" w:hanging="357"/>
              <w:rPr>
                <w:rFonts w:ascii="Arial" w:hAnsi="Arial" w:cs="Arial"/>
                <w:sz w:val="14"/>
                <w:szCs w:val="16"/>
              </w:rPr>
            </w:pPr>
            <w:r w:rsidRPr="00601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10F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Krav enligt energikravsbeskrivning som berörs under projekteringsskedet.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25CC0" w:rsidRPr="0035027B" w:rsidTr="00302324">
        <w:trPr>
          <w:cantSplit/>
          <w:trHeight w:val="397"/>
        </w:trPr>
        <w:tc>
          <w:tcPr>
            <w:tcW w:w="1881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A25CC0" w:rsidRPr="00E34DDF" w:rsidRDefault="00A25CC0" w:rsidP="00BB6D77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E34DDF">
              <w:rPr>
                <w:rFonts w:ascii="Arial" w:hAnsi="Arial" w:cs="Arial"/>
                <w:b/>
                <w:color w:val="FFFFFF"/>
              </w:rPr>
              <w:t>Fastighet</w:t>
            </w: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Ventilations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batterier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3D0D6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kyl- och/eller värmebehov i tilluft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Systemtemperaturer, dimensionera batteriet efter systemförutsättningar</w:t>
            </w:r>
            <w:r w:rsidR="0033031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30310" w:rsidRDefault="0033031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Kontrollera tillgängliga systemtemperaturer 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låglast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när radiatorer och golvvärme inte är i drift. Beaktas särskilt om byggnaden har värmepump.</w:t>
            </w:r>
            <w:bookmarkStart w:id="4" w:name="_GoBack"/>
            <w:bookmarkEnd w:id="4"/>
          </w:p>
          <w:p w:rsidR="00A25CC0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Minska avfuktning, om den inte be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hövs för att uppfylla krav och mini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mera </w:t>
            </w:r>
            <w:r w:rsidR="00302324">
              <w:rPr>
                <w:rFonts w:ascii="Arial" w:hAnsi="Arial" w:cs="Arial"/>
                <w:sz w:val="18"/>
                <w:szCs w:val="18"/>
              </w:rPr>
              <w:t xml:space="preserve">risk för kondensutfällning på t </w:t>
            </w:r>
            <w:r>
              <w:rPr>
                <w:rFonts w:ascii="Arial" w:hAnsi="Arial" w:cs="Arial"/>
                <w:sz w:val="18"/>
                <w:szCs w:val="18"/>
              </w:rPr>
              <w:t xml:space="preserve">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kylbafflar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byggnad</w:t>
            </w:r>
          </w:p>
          <w:p w:rsidR="00A25CC0" w:rsidRPr="0035027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Tryckfall som funktion av flöde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A25CC0" w:rsidRPr="0035027B" w:rsidRDefault="00A25CC0" w:rsidP="000D27D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0D27D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A25CC0" w:rsidRPr="0035027B" w:rsidRDefault="00A25CC0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A25CC0" w:rsidRPr="0035027B" w:rsidTr="00302324">
        <w:trPr>
          <w:cantSplit/>
          <w:trHeight w:val="1364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A25CC0" w:rsidRPr="0035027B" w:rsidRDefault="00A25CC0" w:rsidP="000D27DB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A25CC0" w:rsidRPr="0035027B" w:rsidRDefault="00A25CC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2E6712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A25CC0" w:rsidRPr="0035027B" w:rsidRDefault="00A25CC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5CC0" w:rsidRPr="0035027B" w:rsidTr="00302324">
        <w:trPr>
          <w:cantSplit/>
          <w:trHeight w:val="397"/>
        </w:trPr>
        <w:tc>
          <w:tcPr>
            <w:tcW w:w="1881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0D381"/>
            <w:textDirection w:val="btLr"/>
            <w:vAlign w:val="center"/>
          </w:tcPr>
          <w:p w:rsidR="00A25CC0" w:rsidRPr="00E34DDF" w:rsidRDefault="00A25CC0" w:rsidP="0035027B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E34DDF">
              <w:rPr>
                <w:rFonts w:ascii="Arial" w:hAnsi="Arial" w:cs="Arial"/>
                <w:b/>
                <w:color w:val="FFFFFF"/>
              </w:rPr>
              <w:t>Kontor</w:t>
            </w:r>
            <w:r>
              <w:rPr>
                <w:rFonts w:ascii="Arial" w:hAnsi="Arial" w:cs="Arial"/>
                <w:b/>
                <w:color w:val="FFFFFF"/>
              </w:rPr>
              <w:t xml:space="preserve"> och konferensrum</w:t>
            </w: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Till- och frånluftsdon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1C206B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behov av ventilation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Flödesbehov vid närvaro/frånvaro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Styrning; närvaro, CO</w:t>
            </w:r>
            <w:r w:rsidRPr="0030232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1C206B">
              <w:rPr>
                <w:rFonts w:ascii="Arial" w:hAnsi="Arial" w:cs="Arial"/>
                <w:sz w:val="18"/>
                <w:szCs w:val="18"/>
              </w:rPr>
              <w:t xml:space="preserve"> och temperatur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Ljudalstring/-dämpning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Tilluftsprincip (</w:t>
            </w:r>
            <w:proofErr w:type="spellStart"/>
            <w:r w:rsidRPr="001C206B">
              <w:rPr>
                <w:rFonts w:ascii="Arial" w:hAnsi="Arial" w:cs="Arial"/>
                <w:sz w:val="18"/>
                <w:szCs w:val="18"/>
              </w:rPr>
              <w:t>deplac</w:t>
            </w:r>
            <w:proofErr w:type="spellEnd"/>
            <w:r w:rsidRPr="001C206B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1C206B">
              <w:rPr>
                <w:rFonts w:ascii="Arial" w:hAnsi="Arial" w:cs="Arial"/>
                <w:sz w:val="18"/>
                <w:szCs w:val="18"/>
              </w:rPr>
              <w:t>ombl</w:t>
            </w:r>
            <w:proofErr w:type="spellEnd"/>
            <w:r w:rsidRPr="001C206B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Kapacitet: Tryckfall – flöde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Termisk komfort (temp, lufthast.)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Sammanbyggt med lokalt kylsystem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A25CC0" w:rsidRPr="0035027B" w:rsidTr="00302324">
        <w:trPr>
          <w:cantSplit/>
          <w:trHeight w:val="1801"/>
        </w:trPr>
        <w:tc>
          <w:tcPr>
            <w:tcW w:w="1881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0D381"/>
            <w:textDirection w:val="btLr"/>
            <w:vAlign w:val="center"/>
          </w:tcPr>
          <w:p w:rsidR="00A25CC0" w:rsidRPr="00E34DDF" w:rsidRDefault="00A25CC0" w:rsidP="0035027B">
            <w:pPr>
              <w:ind w:left="113" w:right="113"/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2E6712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A25CC0" w:rsidRPr="0035027B" w:rsidRDefault="00A25CC0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2E6712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A25CC0" w:rsidRPr="0035027B" w:rsidRDefault="00A25CC0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5CC0" w:rsidRPr="0035027B" w:rsidTr="00302324">
        <w:trPr>
          <w:cantSplit/>
          <w:trHeight w:val="397"/>
        </w:trPr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A25CC0" w:rsidRPr="00E34DDF" w:rsidRDefault="00A25CC0" w:rsidP="0035027B">
            <w:pPr>
              <w:keepNext/>
              <w:ind w:left="113" w:right="113"/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Bostads</w:t>
            </w:r>
            <w:r>
              <w:rPr>
                <w:rFonts w:ascii="Arial" w:hAnsi="Arial" w:cs="Arial"/>
                <w:b/>
                <w:color w:val="FFFFFF"/>
              </w:rPr>
              <w:softHyphen/>
              <w:t>rum</w:t>
            </w: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Till- och frånluftsdon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F8348C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h/dygn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Flödesbehov vid närvaro/frånvaro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Styrning; närvaro, CO</w:t>
            </w:r>
            <w:r w:rsidRPr="00302324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1C206B">
              <w:rPr>
                <w:rFonts w:ascii="Arial" w:hAnsi="Arial" w:cs="Arial"/>
                <w:sz w:val="18"/>
                <w:szCs w:val="18"/>
              </w:rPr>
              <w:t xml:space="preserve"> och temperatur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Ljudalstring/-dämpning</w:t>
            </w:r>
          </w:p>
          <w:p w:rsidR="00A25CC0" w:rsidRPr="001C206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Kapacitet: Tryckfall – flöde</w:t>
            </w:r>
          </w:p>
          <w:p w:rsidR="00A25CC0" w:rsidRPr="0035027B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1C206B">
              <w:rPr>
                <w:rFonts w:ascii="Arial" w:hAnsi="Arial" w:cs="Arial"/>
                <w:sz w:val="18"/>
                <w:szCs w:val="18"/>
              </w:rPr>
              <w:t>Termisk komfort (temp, lufthast.)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A25CC0" w:rsidRPr="0035027B" w:rsidTr="00302324">
        <w:trPr>
          <w:cantSplit/>
          <w:trHeight w:val="1224"/>
        </w:trPr>
        <w:tc>
          <w:tcPr>
            <w:tcW w:w="1881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A25CC0" w:rsidRPr="00E34DDF" w:rsidRDefault="00A25CC0" w:rsidP="0035027B">
            <w:pPr>
              <w:ind w:left="113" w:right="113"/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3D0D6B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25CC0" w:rsidRPr="0035027B" w:rsidTr="00302324">
        <w:trPr>
          <w:cantSplit/>
          <w:trHeight w:val="397"/>
        </w:trPr>
        <w:tc>
          <w:tcPr>
            <w:tcW w:w="1881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0D381"/>
            <w:textDirection w:val="btLr"/>
            <w:vAlign w:val="center"/>
          </w:tcPr>
          <w:p w:rsidR="00A25CC0" w:rsidRPr="00E34DDF" w:rsidRDefault="00A25CC0" w:rsidP="001C206B">
            <w:pPr>
              <w:keepNext/>
              <w:ind w:left="113" w:right="113"/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t>Övrigt</w:t>
            </w: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302324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A25CC0">
              <w:rPr>
                <w:rFonts w:ascii="Arial" w:hAnsi="Arial" w:cs="Arial"/>
                <w:sz w:val="18"/>
                <w:szCs w:val="18"/>
              </w:rPr>
              <w:t>ex emissioner från byggnadsdelar och inredning</w:t>
            </w:r>
          </w:p>
        </w:tc>
        <w:tc>
          <w:tcPr>
            <w:tcW w:w="184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BB0441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F8348C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 w:rsidRPr="00F8348C">
              <w:rPr>
                <w:rFonts w:ascii="Arial" w:hAnsi="Arial" w:cs="Arial"/>
                <w:sz w:val="18"/>
                <w:szCs w:val="18"/>
              </w:rPr>
              <w:t>Finns det likvärdig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83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material och inredningar med lägre emissioner?</w:t>
            </w:r>
          </w:p>
          <w:p w:rsidR="00A25CC0" w:rsidRPr="00F8348C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Ska kylning huvudsakligen ske med luftburet eller vätskeburet system?</w:t>
            </w:r>
          </w:p>
          <w:p w:rsidR="00A25CC0" w:rsidRPr="00F8348C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Undvik varma kanaler på kall vind</w:t>
            </w:r>
          </w:p>
          <w:p w:rsidR="00A25CC0" w:rsidRPr="00F8348C" w:rsidRDefault="00A25CC0" w:rsidP="008315C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  <w:szCs w:val="18"/>
              </w:rPr>
            </w:r>
            <w:r w:rsidR="00330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Undvik kalla kanaler på varm vind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A25CC0" w:rsidRPr="0035027B" w:rsidRDefault="00A25CC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25CC0" w:rsidRPr="0035027B" w:rsidRDefault="00A25CC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30310">
              <w:rPr>
                <w:rFonts w:ascii="Arial" w:hAnsi="Arial" w:cs="Arial"/>
                <w:sz w:val="18"/>
              </w:rPr>
            </w:r>
            <w:r w:rsidR="00330310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A25CC0" w:rsidRPr="0035027B" w:rsidTr="00302324">
        <w:trPr>
          <w:cantSplit/>
          <w:trHeight w:val="1231"/>
        </w:trPr>
        <w:tc>
          <w:tcPr>
            <w:tcW w:w="1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0D381"/>
          </w:tcPr>
          <w:p w:rsidR="00A25CC0" w:rsidRPr="0035027B" w:rsidRDefault="00A25C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A25CC0" w:rsidRPr="0035027B" w:rsidRDefault="00A25CC0" w:rsidP="003D0D6B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A25CC0" w:rsidRPr="0035027B" w:rsidRDefault="00A25CC0" w:rsidP="003D0D6B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4F1E" w:rsidRDefault="00A64F1E">
      <w:pPr>
        <w:rPr>
          <w:rFonts w:ascii="Arial" w:hAnsi="Arial" w:cs="Arial"/>
        </w:rPr>
      </w:pPr>
    </w:p>
    <w:p w:rsidR="00304FC1" w:rsidRPr="008315C9" w:rsidRDefault="00304FC1">
      <w:p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Hjälpmedel: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BBR 19, avsnitt 9:6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BBR19, Avsnitt 6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Arbetsplatsens utformning AFS 2009:2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R1 Riktlinjer för specifikation av inneklimatkrav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SOSFS 1999:25</w:t>
      </w:r>
    </w:p>
    <w:p w:rsidR="00304FC1" w:rsidRPr="008315C9" w:rsidRDefault="00304FC1" w:rsidP="008315C9">
      <w:pPr>
        <w:pStyle w:val="Liststycke"/>
        <w:numPr>
          <w:ilvl w:val="0"/>
          <w:numId w:val="49"/>
        </w:numPr>
        <w:rPr>
          <w:rFonts w:ascii="Arial" w:hAnsi="Arial" w:cs="Arial"/>
          <w:sz w:val="22"/>
        </w:rPr>
      </w:pPr>
      <w:r w:rsidRPr="008315C9">
        <w:rPr>
          <w:rFonts w:ascii="Arial" w:hAnsi="Arial" w:cs="Arial"/>
          <w:sz w:val="22"/>
        </w:rPr>
        <w:t>SOFS 2005:15</w:t>
      </w:r>
    </w:p>
    <w:sectPr w:rsidR="00304FC1" w:rsidRPr="008315C9" w:rsidSect="00C2107A">
      <w:headerReference w:type="even" r:id="rId9"/>
      <w:headerReference w:type="default" r:id="rId10"/>
      <w:footerReference w:type="default" r:id="rId11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10" w:rsidRDefault="00330310">
      <w:r>
        <w:separator/>
      </w:r>
    </w:p>
  </w:endnote>
  <w:endnote w:type="continuationSeparator" w:id="0">
    <w:p w:rsidR="00330310" w:rsidRDefault="0033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10" w:rsidRDefault="00330310" w:rsidP="008315C9">
    <w:pPr>
      <w:pStyle w:val="Sidfot"/>
      <w:ind w:right="360"/>
      <w:rPr>
        <w:rFonts w:ascii="Arial Narrow" w:hAnsi="Arial Narrow"/>
        <w:sz w:val="16"/>
        <w:szCs w:val="16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6145F87A" wp14:editId="545A3BF5">
          <wp:simplePos x="0" y="0"/>
          <wp:positionH relativeFrom="column">
            <wp:posOffset>8589645</wp:posOffset>
          </wp:positionH>
          <wp:positionV relativeFrom="paragraph">
            <wp:posOffset>-206375</wp:posOffset>
          </wp:positionV>
          <wp:extent cx="1047750" cy="447675"/>
          <wp:effectExtent l="0" t="0" r="0" b="9525"/>
          <wp:wrapNone/>
          <wp:docPr id="4" name="Bild 2" descr="ByggaE sym 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yggaE sym G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  <w:lang w:val="sv-SE"/>
      </w:rPr>
      <w:t>3b4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sv-SE"/>
      </w:rPr>
      <w:t xml:space="preserve">V – Ventilation - </w:t>
    </w:r>
    <w:r>
      <w:rPr>
        <w:rFonts w:ascii="Arial Narrow" w:hAnsi="Arial Narrow"/>
        <w:sz w:val="16"/>
        <w:szCs w:val="16"/>
      </w:rPr>
      <w:t>Checklista för projektering</w:t>
    </w:r>
  </w:p>
  <w:p w:rsidR="00330310" w:rsidRPr="00302324" w:rsidRDefault="00330310" w:rsidP="008315C9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proofErr w:type="spellStart"/>
    <w:r>
      <w:rPr>
        <w:rFonts w:ascii="Arial Narrow" w:hAnsi="Arial Narrow"/>
        <w:sz w:val="16"/>
        <w:szCs w:val="16"/>
      </w:rPr>
      <w:t>Ver</w:t>
    </w:r>
    <w:proofErr w:type="spellEnd"/>
    <w:r>
      <w:rPr>
        <w:rFonts w:ascii="Arial Narrow" w:hAnsi="Arial Narrow"/>
        <w:sz w:val="16"/>
        <w:szCs w:val="16"/>
      </w:rPr>
      <w:t>. 201</w:t>
    </w:r>
    <w:r>
      <w:rPr>
        <w:rFonts w:ascii="Arial Narrow" w:hAnsi="Arial Narrow"/>
        <w:sz w:val="16"/>
        <w:szCs w:val="16"/>
        <w:lang w:val="sv-SE"/>
      </w:rPr>
      <w:t>7-12-19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10" w:rsidRDefault="00330310">
      <w:r>
        <w:separator/>
      </w:r>
    </w:p>
  </w:footnote>
  <w:footnote w:type="continuationSeparator" w:id="0">
    <w:p w:rsidR="00330310" w:rsidRDefault="0033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10" w:rsidRDefault="00330310" w:rsidP="00690C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30310" w:rsidRDefault="00330310" w:rsidP="00690CB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10" w:rsidRDefault="00330310" w:rsidP="00C2107A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lang w:val="sv-SE"/>
      </w:rPr>
    </w:pPr>
    <w:r>
      <w:rPr>
        <w:rFonts w:ascii="Arial" w:hAnsi="Arial" w:cs="Arial"/>
        <w:b/>
        <w:sz w:val="32"/>
        <w:lang w:val="sv-SE"/>
      </w:rPr>
      <w:t xml:space="preserve">V – Ventilation - </w:t>
    </w:r>
    <w:r w:rsidRPr="00BB6D77">
      <w:rPr>
        <w:rFonts w:ascii="Arial" w:hAnsi="Arial" w:cs="Arial"/>
        <w:b/>
        <w:sz w:val="32"/>
      </w:rPr>
      <w:t xml:space="preserve">Checklista för </w:t>
    </w:r>
    <w:r>
      <w:rPr>
        <w:rFonts w:ascii="Arial" w:hAnsi="Arial" w:cs="Arial"/>
        <w:b/>
        <w:sz w:val="32"/>
      </w:rPr>
      <w:t>projektering</w:t>
    </w:r>
    <w:r w:rsidRPr="00BB6D77">
      <w:rPr>
        <w:rFonts w:ascii="Arial" w:hAnsi="Arial" w:cs="Arial"/>
        <w:lang w:val="sv-SE"/>
      </w:rPr>
      <w:tab/>
    </w:r>
    <w:r w:rsidRPr="008315C9">
      <w:rPr>
        <w:rFonts w:ascii="Arial" w:hAnsi="Arial" w:cs="Arial"/>
        <w:sz w:val="22"/>
      </w:rPr>
      <w:fldChar w:fldCharType="begin"/>
    </w:r>
    <w:r w:rsidRPr="008315C9">
      <w:rPr>
        <w:rFonts w:ascii="Arial" w:hAnsi="Arial" w:cs="Arial"/>
        <w:sz w:val="22"/>
      </w:rPr>
      <w:instrText xml:space="preserve"> PAGE  \* Arabic </w:instrText>
    </w:r>
    <w:r w:rsidRPr="008315C9">
      <w:rPr>
        <w:rFonts w:ascii="Arial" w:hAnsi="Arial" w:cs="Arial"/>
        <w:sz w:val="22"/>
      </w:rPr>
      <w:fldChar w:fldCharType="separate"/>
    </w:r>
    <w:r w:rsidR="00BD314F">
      <w:rPr>
        <w:rFonts w:ascii="Arial" w:hAnsi="Arial" w:cs="Arial"/>
        <w:noProof/>
        <w:sz w:val="22"/>
      </w:rPr>
      <w:t>6</w:t>
    </w:r>
    <w:r w:rsidRPr="008315C9">
      <w:rPr>
        <w:rFonts w:ascii="Arial" w:hAnsi="Arial" w:cs="Arial"/>
        <w:sz w:val="22"/>
      </w:rPr>
      <w:fldChar w:fldCharType="end"/>
    </w:r>
    <w:r w:rsidRPr="008315C9">
      <w:rPr>
        <w:rFonts w:ascii="Arial" w:hAnsi="Arial" w:cs="Arial"/>
        <w:sz w:val="22"/>
      </w:rPr>
      <w:t xml:space="preserve"> (</w:t>
    </w:r>
    <w:r w:rsidRPr="008315C9">
      <w:rPr>
        <w:rFonts w:ascii="Arial" w:hAnsi="Arial" w:cs="Arial"/>
        <w:sz w:val="22"/>
      </w:rPr>
      <w:fldChar w:fldCharType="begin"/>
    </w:r>
    <w:r w:rsidRPr="008315C9">
      <w:rPr>
        <w:rFonts w:ascii="Arial" w:hAnsi="Arial" w:cs="Arial"/>
        <w:sz w:val="22"/>
      </w:rPr>
      <w:instrText xml:space="preserve"> SECTIONPAGES   \* MERGEFORMAT </w:instrText>
    </w:r>
    <w:r w:rsidRPr="008315C9">
      <w:rPr>
        <w:rFonts w:ascii="Arial" w:hAnsi="Arial" w:cs="Arial"/>
        <w:sz w:val="22"/>
      </w:rPr>
      <w:fldChar w:fldCharType="separate"/>
    </w:r>
    <w:r w:rsidR="00BD314F">
      <w:rPr>
        <w:rFonts w:ascii="Arial" w:hAnsi="Arial" w:cs="Arial"/>
        <w:noProof/>
        <w:sz w:val="22"/>
      </w:rPr>
      <w:t>6</w:t>
    </w:r>
    <w:r w:rsidRPr="008315C9">
      <w:rPr>
        <w:rFonts w:ascii="Arial" w:hAnsi="Arial" w:cs="Arial"/>
        <w:sz w:val="22"/>
      </w:rPr>
      <w:fldChar w:fldCharType="end"/>
    </w:r>
    <w:r w:rsidRPr="008315C9">
      <w:rPr>
        <w:rFonts w:ascii="Arial" w:hAnsi="Arial" w:cs="Arial"/>
        <w:sz w:val="22"/>
      </w:rPr>
      <w:t>)</w:t>
    </w:r>
  </w:p>
  <w:p w:rsidR="00330310" w:rsidRDefault="00330310" w:rsidP="00C2107A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lang w:val="sv-SE"/>
      </w:rPr>
    </w:pPr>
  </w:p>
  <w:p w:rsidR="00330310" w:rsidRDefault="00330310" w:rsidP="008315C9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Godkänd av:</w:t>
    </w:r>
  </w:p>
  <w:p w:rsidR="00330310" w:rsidRDefault="00330310" w:rsidP="008315C9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Ansvarig:</w:t>
    </w:r>
    <w:r>
      <w:rPr>
        <w:rFonts w:ascii="Arial" w:hAnsi="Arial" w:cs="Arial"/>
        <w:sz w:val="20"/>
        <w:szCs w:val="20"/>
      </w:rPr>
      <w:tab/>
    </w:r>
  </w:p>
  <w:p w:rsidR="00330310" w:rsidRDefault="00330310" w:rsidP="008315C9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Senast ändrad:</w:t>
    </w:r>
    <w:r>
      <w:rPr>
        <w:rFonts w:ascii="Arial" w:hAnsi="Arial" w:cs="Arial"/>
        <w:sz w:val="20"/>
        <w:szCs w:val="20"/>
      </w:rPr>
      <w:tab/>
      <w:t>…………………………………………………</w:t>
    </w:r>
  </w:p>
  <w:p w:rsidR="00330310" w:rsidRDefault="00330310" w:rsidP="008315C9">
    <w:pPr>
      <w:pStyle w:val="Sidhuvud"/>
      <w:tabs>
        <w:tab w:val="clear" w:pos="4536"/>
        <w:tab w:val="clear" w:pos="9072"/>
        <w:tab w:val="left" w:pos="10773"/>
        <w:tab w:val="left" w:pos="12474"/>
        <w:tab w:val="right" w:pos="14601"/>
      </w:tabs>
      <w:ind w:right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>Datum</w:t>
    </w:r>
    <w:r>
      <w:rPr>
        <w:rFonts w:ascii="Arial" w:hAnsi="Arial" w:cs="Arial"/>
        <w:sz w:val="16"/>
        <w:szCs w:val="16"/>
      </w:rPr>
      <w:tab/>
      <w:t>Signatur</w:t>
    </w:r>
  </w:p>
  <w:p w:rsidR="00330310" w:rsidRPr="008315C9" w:rsidRDefault="00330310" w:rsidP="00C2107A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3E"/>
    <w:multiLevelType w:val="hybridMultilevel"/>
    <w:tmpl w:val="0A78DCB4"/>
    <w:lvl w:ilvl="0" w:tplc="C130F45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F88"/>
    <w:multiLevelType w:val="hybridMultilevel"/>
    <w:tmpl w:val="092A0EC2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4560C8C"/>
    <w:multiLevelType w:val="hybridMultilevel"/>
    <w:tmpl w:val="08F4DDC2"/>
    <w:lvl w:ilvl="0" w:tplc="AE6E445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0EBE"/>
    <w:multiLevelType w:val="hybridMultilevel"/>
    <w:tmpl w:val="74148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509F"/>
    <w:multiLevelType w:val="hybridMultilevel"/>
    <w:tmpl w:val="793C5DD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181860"/>
    <w:multiLevelType w:val="hybridMultilevel"/>
    <w:tmpl w:val="8870AF0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57260B"/>
    <w:multiLevelType w:val="hybridMultilevel"/>
    <w:tmpl w:val="4738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0A4F"/>
    <w:multiLevelType w:val="hybridMultilevel"/>
    <w:tmpl w:val="47EED12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FF1F77"/>
    <w:multiLevelType w:val="hybridMultilevel"/>
    <w:tmpl w:val="A4B64CE4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>
    <w:nsid w:val="1B4C72D9"/>
    <w:multiLevelType w:val="hybridMultilevel"/>
    <w:tmpl w:val="7E76E38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DF674D"/>
    <w:multiLevelType w:val="hybridMultilevel"/>
    <w:tmpl w:val="A56CC4D4"/>
    <w:lvl w:ilvl="0" w:tplc="D34CBC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762E62"/>
    <w:multiLevelType w:val="hybridMultilevel"/>
    <w:tmpl w:val="315263C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0379D1"/>
    <w:multiLevelType w:val="hybridMultilevel"/>
    <w:tmpl w:val="41FE3152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BF51ED"/>
    <w:multiLevelType w:val="hybridMultilevel"/>
    <w:tmpl w:val="A0567828"/>
    <w:lvl w:ilvl="0" w:tplc="041D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2ECE5EEE"/>
    <w:multiLevelType w:val="hybridMultilevel"/>
    <w:tmpl w:val="2F9AA69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55ED2"/>
    <w:multiLevelType w:val="hybridMultilevel"/>
    <w:tmpl w:val="CDEC500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AE7BE3"/>
    <w:multiLevelType w:val="hybridMultilevel"/>
    <w:tmpl w:val="2EC8286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A309DC"/>
    <w:multiLevelType w:val="hybridMultilevel"/>
    <w:tmpl w:val="D2745A2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7905C8"/>
    <w:multiLevelType w:val="hybridMultilevel"/>
    <w:tmpl w:val="FA726BE2"/>
    <w:lvl w:ilvl="0" w:tplc="041D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3C2A5E4D"/>
    <w:multiLevelType w:val="hybridMultilevel"/>
    <w:tmpl w:val="0D586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B25DF"/>
    <w:multiLevelType w:val="hybridMultilevel"/>
    <w:tmpl w:val="B37C4FBC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64FF6"/>
    <w:multiLevelType w:val="hybridMultilevel"/>
    <w:tmpl w:val="86E0C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23B1"/>
    <w:multiLevelType w:val="hybridMultilevel"/>
    <w:tmpl w:val="FA7050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BD69DA"/>
    <w:multiLevelType w:val="hybridMultilevel"/>
    <w:tmpl w:val="CE8C7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E1D44"/>
    <w:multiLevelType w:val="hybridMultilevel"/>
    <w:tmpl w:val="F89057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D64B11"/>
    <w:multiLevelType w:val="hybridMultilevel"/>
    <w:tmpl w:val="3C12F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57394"/>
    <w:multiLevelType w:val="hybridMultilevel"/>
    <w:tmpl w:val="A4E8FDB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956975"/>
    <w:multiLevelType w:val="hybridMultilevel"/>
    <w:tmpl w:val="1A56CACE"/>
    <w:lvl w:ilvl="0" w:tplc="B77EE64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D229D2"/>
    <w:multiLevelType w:val="hybridMultilevel"/>
    <w:tmpl w:val="20F6B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36D44"/>
    <w:multiLevelType w:val="hybridMultilevel"/>
    <w:tmpl w:val="312E1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F29EA"/>
    <w:multiLevelType w:val="hybridMultilevel"/>
    <w:tmpl w:val="590A409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F12856"/>
    <w:multiLevelType w:val="hybridMultilevel"/>
    <w:tmpl w:val="4BB8318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825B51"/>
    <w:multiLevelType w:val="hybridMultilevel"/>
    <w:tmpl w:val="F118A76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2E0AB5"/>
    <w:multiLevelType w:val="hybridMultilevel"/>
    <w:tmpl w:val="F222974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90531A"/>
    <w:multiLevelType w:val="hybridMultilevel"/>
    <w:tmpl w:val="B108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9472F"/>
    <w:multiLevelType w:val="hybridMultilevel"/>
    <w:tmpl w:val="56CC62EC"/>
    <w:lvl w:ilvl="0" w:tplc="593CB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7D593F"/>
    <w:multiLevelType w:val="hybridMultilevel"/>
    <w:tmpl w:val="52760634"/>
    <w:lvl w:ilvl="0" w:tplc="8ED871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F3128"/>
    <w:multiLevelType w:val="hybridMultilevel"/>
    <w:tmpl w:val="2742724A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FE76F1A"/>
    <w:multiLevelType w:val="hybridMultilevel"/>
    <w:tmpl w:val="3502F4E0"/>
    <w:lvl w:ilvl="0" w:tplc="AE6E445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DB4A7F"/>
    <w:multiLevelType w:val="hybridMultilevel"/>
    <w:tmpl w:val="7CB24EF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7C74F0"/>
    <w:multiLevelType w:val="hybridMultilevel"/>
    <w:tmpl w:val="EF9A7FF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7F166DA"/>
    <w:multiLevelType w:val="hybridMultilevel"/>
    <w:tmpl w:val="06AC6E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9453861"/>
    <w:multiLevelType w:val="hybridMultilevel"/>
    <w:tmpl w:val="FDA0901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76057"/>
    <w:multiLevelType w:val="hybridMultilevel"/>
    <w:tmpl w:val="5810D3CC"/>
    <w:lvl w:ilvl="0" w:tplc="0D909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817417"/>
    <w:multiLevelType w:val="hybridMultilevel"/>
    <w:tmpl w:val="E4C863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FB409D3"/>
    <w:multiLevelType w:val="hybridMultilevel"/>
    <w:tmpl w:val="19CC049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7950D1"/>
    <w:multiLevelType w:val="hybridMultilevel"/>
    <w:tmpl w:val="697E8B98"/>
    <w:lvl w:ilvl="0" w:tplc="593CBE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B4E3C"/>
    <w:multiLevelType w:val="hybridMultilevel"/>
    <w:tmpl w:val="5374DEC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76A6837"/>
    <w:multiLevelType w:val="hybridMultilevel"/>
    <w:tmpl w:val="B3FC763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D7D7E79"/>
    <w:multiLevelType w:val="hybridMultilevel"/>
    <w:tmpl w:val="7F267310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24"/>
  </w:num>
  <w:num w:numId="4">
    <w:abstractNumId w:val="30"/>
  </w:num>
  <w:num w:numId="5">
    <w:abstractNumId w:val="7"/>
  </w:num>
  <w:num w:numId="6">
    <w:abstractNumId w:val="32"/>
  </w:num>
  <w:num w:numId="7">
    <w:abstractNumId w:val="37"/>
  </w:num>
  <w:num w:numId="8">
    <w:abstractNumId w:val="47"/>
  </w:num>
  <w:num w:numId="9">
    <w:abstractNumId w:val="45"/>
  </w:num>
  <w:num w:numId="10">
    <w:abstractNumId w:val="26"/>
  </w:num>
  <w:num w:numId="11">
    <w:abstractNumId w:val="9"/>
  </w:num>
  <w:num w:numId="12">
    <w:abstractNumId w:val="5"/>
  </w:num>
  <w:num w:numId="13">
    <w:abstractNumId w:val="4"/>
  </w:num>
  <w:num w:numId="14">
    <w:abstractNumId w:val="22"/>
  </w:num>
  <w:num w:numId="15">
    <w:abstractNumId w:val="40"/>
  </w:num>
  <w:num w:numId="16">
    <w:abstractNumId w:val="39"/>
  </w:num>
  <w:num w:numId="17">
    <w:abstractNumId w:val="31"/>
  </w:num>
  <w:num w:numId="18">
    <w:abstractNumId w:val="35"/>
  </w:num>
  <w:num w:numId="19">
    <w:abstractNumId w:val="17"/>
  </w:num>
  <w:num w:numId="20">
    <w:abstractNumId w:val="48"/>
  </w:num>
  <w:num w:numId="21">
    <w:abstractNumId w:val="15"/>
  </w:num>
  <w:num w:numId="22">
    <w:abstractNumId w:val="33"/>
  </w:num>
  <w:num w:numId="23">
    <w:abstractNumId w:val="11"/>
  </w:num>
  <w:num w:numId="24">
    <w:abstractNumId w:val="41"/>
  </w:num>
  <w:num w:numId="25">
    <w:abstractNumId w:val="12"/>
  </w:num>
  <w:num w:numId="26">
    <w:abstractNumId w:val="38"/>
  </w:num>
  <w:num w:numId="27">
    <w:abstractNumId w:val="27"/>
  </w:num>
  <w:num w:numId="28">
    <w:abstractNumId w:val="14"/>
  </w:num>
  <w:num w:numId="29">
    <w:abstractNumId w:val="10"/>
  </w:num>
  <w:num w:numId="30">
    <w:abstractNumId w:val="23"/>
  </w:num>
  <w:num w:numId="31">
    <w:abstractNumId w:val="34"/>
  </w:num>
  <w:num w:numId="32">
    <w:abstractNumId w:val="29"/>
  </w:num>
  <w:num w:numId="33">
    <w:abstractNumId w:val="42"/>
  </w:num>
  <w:num w:numId="34">
    <w:abstractNumId w:val="46"/>
  </w:num>
  <w:num w:numId="35">
    <w:abstractNumId w:val="0"/>
  </w:num>
  <w:num w:numId="36">
    <w:abstractNumId w:val="2"/>
  </w:num>
  <w:num w:numId="37">
    <w:abstractNumId w:val="18"/>
  </w:num>
  <w:num w:numId="38">
    <w:abstractNumId w:val="20"/>
  </w:num>
  <w:num w:numId="39">
    <w:abstractNumId w:val="49"/>
  </w:num>
  <w:num w:numId="40">
    <w:abstractNumId w:val="3"/>
  </w:num>
  <w:num w:numId="41">
    <w:abstractNumId w:val="28"/>
  </w:num>
  <w:num w:numId="42">
    <w:abstractNumId w:val="1"/>
  </w:num>
  <w:num w:numId="43">
    <w:abstractNumId w:val="8"/>
  </w:num>
  <w:num w:numId="44">
    <w:abstractNumId w:val="21"/>
  </w:num>
  <w:num w:numId="45">
    <w:abstractNumId w:val="13"/>
  </w:num>
  <w:num w:numId="46">
    <w:abstractNumId w:val="6"/>
  </w:num>
  <w:num w:numId="47">
    <w:abstractNumId w:val="25"/>
  </w:num>
  <w:num w:numId="48">
    <w:abstractNumId w:val="36"/>
  </w:num>
  <w:num w:numId="49">
    <w:abstractNumId w:val="4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>
      <o:colormru v:ext="edit" colors="#f90,#ffb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0068D9"/>
    <w:rsid w:val="000306CE"/>
    <w:rsid w:val="000348B4"/>
    <w:rsid w:val="00046CFA"/>
    <w:rsid w:val="00055730"/>
    <w:rsid w:val="0006199C"/>
    <w:rsid w:val="00071710"/>
    <w:rsid w:val="000903E6"/>
    <w:rsid w:val="00094B9E"/>
    <w:rsid w:val="000A2628"/>
    <w:rsid w:val="000B7403"/>
    <w:rsid w:val="000B760D"/>
    <w:rsid w:val="000C1EA8"/>
    <w:rsid w:val="000C55D8"/>
    <w:rsid w:val="000C69B7"/>
    <w:rsid w:val="000D27DB"/>
    <w:rsid w:val="000D462F"/>
    <w:rsid w:val="000D60B5"/>
    <w:rsid w:val="000F42D8"/>
    <w:rsid w:val="00102386"/>
    <w:rsid w:val="0012115B"/>
    <w:rsid w:val="00162DE0"/>
    <w:rsid w:val="00176746"/>
    <w:rsid w:val="00182898"/>
    <w:rsid w:val="001836BF"/>
    <w:rsid w:val="001B670F"/>
    <w:rsid w:val="001C206B"/>
    <w:rsid w:val="001D6B71"/>
    <w:rsid w:val="001F38C9"/>
    <w:rsid w:val="00216D26"/>
    <w:rsid w:val="00244482"/>
    <w:rsid w:val="00250065"/>
    <w:rsid w:val="00266430"/>
    <w:rsid w:val="00275524"/>
    <w:rsid w:val="00282713"/>
    <w:rsid w:val="002A4BCA"/>
    <w:rsid w:val="002B3FAA"/>
    <w:rsid w:val="002C41A7"/>
    <w:rsid w:val="002C6665"/>
    <w:rsid w:val="002E4BC3"/>
    <w:rsid w:val="002E6712"/>
    <w:rsid w:val="002F25BC"/>
    <w:rsid w:val="00300A09"/>
    <w:rsid w:val="00302324"/>
    <w:rsid w:val="00304FC1"/>
    <w:rsid w:val="00311554"/>
    <w:rsid w:val="003238DB"/>
    <w:rsid w:val="00325B1F"/>
    <w:rsid w:val="0032650A"/>
    <w:rsid w:val="00330310"/>
    <w:rsid w:val="00334CB1"/>
    <w:rsid w:val="0035027B"/>
    <w:rsid w:val="00361FDF"/>
    <w:rsid w:val="00382116"/>
    <w:rsid w:val="00385752"/>
    <w:rsid w:val="00387422"/>
    <w:rsid w:val="00392AEA"/>
    <w:rsid w:val="003941E6"/>
    <w:rsid w:val="003B54B3"/>
    <w:rsid w:val="003B7301"/>
    <w:rsid w:val="003B7DC8"/>
    <w:rsid w:val="003C1016"/>
    <w:rsid w:val="003D0D6B"/>
    <w:rsid w:val="003D78E8"/>
    <w:rsid w:val="004003B8"/>
    <w:rsid w:val="00402130"/>
    <w:rsid w:val="00430D43"/>
    <w:rsid w:val="004539F8"/>
    <w:rsid w:val="00467EC5"/>
    <w:rsid w:val="00483D3D"/>
    <w:rsid w:val="004B005F"/>
    <w:rsid w:val="004B33DA"/>
    <w:rsid w:val="004C23CB"/>
    <w:rsid w:val="004E68C3"/>
    <w:rsid w:val="004E7BA6"/>
    <w:rsid w:val="004F2CFB"/>
    <w:rsid w:val="00503DA9"/>
    <w:rsid w:val="0050400D"/>
    <w:rsid w:val="00545EE6"/>
    <w:rsid w:val="00561B9D"/>
    <w:rsid w:val="00567A97"/>
    <w:rsid w:val="00570AF8"/>
    <w:rsid w:val="00583773"/>
    <w:rsid w:val="0058534E"/>
    <w:rsid w:val="00587EC1"/>
    <w:rsid w:val="005944AA"/>
    <w:rsid w:val="00596821"/>
    <w:rsid w:val="005B3489"/>
    <w:rsid w:val="005C6527"/>
    <w:rsid w:val="005E0C84"/>
    <w:rsid w:val="005E2601"/>
    <w:rsid w:val="005E3FF2"/>
    <w:rsid w:val="005E433F"/>
    <w:rsid w:val="005E7ABF"/>
    <w:rsid w:val="005F5160"/>
    <w:rsid w:val="006410A5"/>
    <w:rsid w:val="00665827"/>
    <w:rsid w:val="00690CB9"/>
    <w:rsid w:val="00696C29"/>
    <w:rsid w:val="006A0A6E"/>
    <w:rsid w:val="006C0D72"/>
    <w:rsid w:val="006C2DC4"/>
    <w:rsid w:val="006C4E35"/>
    <w:rsid w:val="006D4C26"/>
    <w:rsid w:val="006F2543"/>
    <w:rsid w:val="00711DEF"/>
    <w:rsid w:val="00744844"/>
    <w:rsid w:val="007518F8"/>
    <w:rsid w:val="007805D8"/>
    <w:rsid w:val="007848F7"/>
    <w:rsid w:val="00785CA0"/>
    <w:rsid w:val="007860EE"/>
    <w:rsid w:val="00786177"/>
    <w:rsid w:val="007947DA"/>
    <w:rsid w:val="007952A7"/>
    <w:rsid w:val="007A5339"/>
    <w:rsid w:val="007C2EC1"/>
    <w:rsid w:val="007C2EF5"/>
    <w:rsid w:val="007E2470"/>
    <w:rsid w:val="007F6A5D"/>
    <w:rsid w:val="00802522"/>
    <w:rsid w:val="00806411"/>
    <w:rsid w:val="008163EB"/>
    <w:rsid w:val="008315C9"/>
    <w:rsid w:val="00845D14"/>
    <w:rsid w:val="008527E3"/>
    <w:rsid w:val="008557A9"/>
    <w:rsid w:val="00870E79"/>
    <w:rsid w:val="008751B2"/>
    <w:rsid w:val="00875345"/>
    <w:rsid w:val="00881C3D"/>
    <w:rsid w:val="008830B1"/>
    <w:rsid w:val="00883745"/>
    <w:rsid w:val="00883BC4"/>
    <w:rsid w:val="00884801"/>
    <w:rsid w:val="008C688D"/>
    <w:rsid w:val="008E2232"/>
    <w:rsid w:val="008E4A08"/>
    <w:rsid w:val="00914836"/>
    <w:rsid w:val="00926F7E"/>
    <w:rsid w:val="00965657"/>
    <w:rsid w:val="009840C0"/>
    <w:rsid w:val="009B65B3"/>
    <w:rsid w:val="009C2A9D"/>
    <w:rsid w:val="009C6E25"/>
    <w:rsid w:val="009E3BC5"/>
    <w:rsid w:val="009E7564"/>
    <w:rsid w:val="00A14AF2"/>
    <w:rsid w:val="00A23412"/>
    <w:rsid w:val="00A2421D"/>
    <w:rsid w:val="00A25CC0"/>
    <w:rsid w:val="00A342C9"/>
    <w:rsid w:val="00A372CD"/>
    <w:rsid w:val="00A41012"/>
    <w:rsid w:val="00A4795E"/>
    <w:rsid w:val="00A55A25"/>
    <w:rsid w:val="00A64F1E"/>
    <w:rsid w:val="00A6617D"/>
    <w:rsid w:val="00A6771E"/>
    <w:rsid w:val="00A9470F"/>
    <w:rsid w:val="00AA7C9C"/>
    <w:rsid w:val="00AB06DC"/>
    <w:rsid w:val="00AB1F43"/>
    <w:rsid w:val="00AC3BA9"/>
    <w:rsid w:val="00AD71A0"/>
    <w:rsid w:val="00AE5313"/>
    <w:rsid w:val="00AE6B02"/>
    <w:rsid w:val="00AF288D"/>
    <w:rsid w:val="00B1203D"/>
    <w:rsid w:val="00B44EB5"/>
    <w:rsid w:val="00B77744"/>
    <w:rsid w:val="00B85AD1"/>
    <w:rsid w:val="00BB0441"/>
    <w:rsid w:val="00BB49C1"/>
    <w:rsid w:val="00BB6D77"/>
    <w:rsid w:val="00BC3249"/>
    <w:rsid w:val="00BD1FE1"/>
    <w:rsid w:val="00BD314F"/>
    <w:rsid w:val="00BE4A2A"/>
    <w:rsid w:val="00BE5E9D"/>
    <w:rsid w:val="00BF24B8"/>
    <w:rsid w:val="00C12172"/>
    <w:rsid w:val="00C20E68"/>
    <w:rsid w:val="00C2107A"/>
    <w:rsid w:val="00C260EF"/>
    <w:rsid w:val="00C3683E"/>
    <w:rsid w:val="00C569B3"/>
    <w:rsid w:val="00C574E3"/>
    <w:rsid w:val="00C57ED7"/>
    <w:rsid w:val="00C6196B"/>
    <w:rsid w:val="00C75ACF"/>
    <w:rsid w:val="00C86C12"/>
    <w:rsid w:val="00CC0949"/>
    <w:rsid w:val="00CC52A2"/>
    <w:rsid w:val="00CD76CA"/>
    <w:rsid w:val="00CF2F69"/>
    <w:rsid w:val="00D12293"/>
    <w:rsid w:val="00D155AE"/>
    <w:rsid w:val="00D25588"/>
    <w:rsid w:val="00D331BC"/>
    <w:rsid w:val="00D42142"/>
    <w:rsid w:val="00D5082F"/>
    <w:rsid w:val="00DA5DD5"/>
    <w:rsid w:val="00DA60E0"/>
    <w:rsid w:val="00DB407A"/>
    <w:rsid w:val="00DC07E1"/>
    <w:rsid w:val="00DE3C64"/>
    <w:rsid w:val="00E1344A"/>
    <w:rsid w:val="00E34DDF"/>
    <w:rsid w:val="00E4192E"/>
    <w:rsid w:val="00E45560"/>
    <w:rsid w:val="00E61B00"/>
    <w:rsid w:val="00E87879"/>
    <w:rsid w:val="00E9624F"/>
    <w:rsid w:val="00EC39F4"/>
    <w:rsid w:val="00ED7816"/>
    <w:rsid w:val="00EE675E"/>
    <w:rsid w:val="00EF2703"/>
    <w:rsid w:val="00F043D5"/>
    <w:rsid w:val="00F31F80"/>
    <w:rsid w:val="00F32676"/>
    <w:rsid w:val="00F33F9F"/>
    <w:rsid w:val="00F417DF"/>
    <w:rsid w:val="00F52B39"/>
    <w:rsid w:val="00F56315"/>
    <w:rsid w:val="00F66D27"/>
    <w:rsid w:val="00F7319C"/>
    <w:rsid w:val="00F74E3B"/>
    <w:rsid w:val="00F804B6"/>
    <w:rsid w:val="00F8348C"/>
    <w:rsid w:val="00F9075B"/>
    <w:rsid w:val="00FA5723"/>
    <w:rsid w:val="00FB04DE"/>
    <w:rsid w:val="00FB1C34"/>
    <w:rsid w:val="00FC3A4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A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A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620B-2111-4C24-8847-D931B1B1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2017-12-19T07:42:00Z</dcterms:created>
  <dcterms:modified xsi:type="dcterms:W3CDTF">2018-01-11T09:12:00Z</dcterms:modified>
</cp:coreProperties>
</file>